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37" w:rsidRDefault="00255937" w:rsidP="00255937">
      <w:pPr>
        <w:pStyle w:val="Title"/>
        <w:rPr>
          <w:rFonts w:ascii="Times New Roman" w:hAnsi="Times New Roman"/>
          <w:szCs w:val="24"/>
        </w:rPr>
      </w:pPr>
      <w:bookmarkStart w:id="0" w:name="appendix"/>
      <w:r>
        <w:rPr>
          <w:rFonts w:ascii="Times New Roman" w:hAnsi="Times New Roman"/>
          <w:szCs w:val="24"/>
        </w:rPr>
        <w:t>Appendix</w:t>
      </w:r>
      <w:bookmarkEnd w:id="0"/>
      <w:r>
        <w:rPr>
          <w:rFonts w:ascii="Times New Roman" w:hAnsi="Times New Roman"/>
          <w:szCs w:val="24"/>
        </w:rPr>
        <w:t xml:space="preserve"> A</w:t>
      </w:r>
    </w:p>
    <w:p w:rsidR="00255937" w:rsidRPr="00564F52" w:rsidRDefault="00255937" w:rsidP="00255937">
      <w:pPr>
        <w:jc w:val="center"/>
        <w:rPr>
          <w:b/>
        </w:rPr>
      </w:pPr>
      <w:r w:rsidRPr="00564F52">
        <w:rPr>
          <w:b/>
        </w:rPr>
        <w:t>Southeastern Louisiana University</w:t>
      </w:r>
    </w:p>
    <w:p w:rsidR="00255937" w:rsidRPr="00564F52" w:rsidRDefault="00255937" w:rsidP="00255937">
      <w:pPr>
        <w:jc w:val="center"/>
        <w:rPr>
          <w:b/>
        </w:rPr>
      </w:pPr>
      <w:r w:rsidRPr="00564F52">
        <w:rPr>
          <w:b/>
        </w:rPr>
        <w:t>School of Nursing</w:t>
      </w:r>
    </w:p>
    <w:p w:rsidR="00255937" w:rsidRDefault="00255937" w:rsidP="00255937">
      <w:pPr>
        <w:jc w:val="center"/>
        <w:rPr>
          <w:b/>
        </w:rPr>
      </w:pPr>
    </w:p>
    <w:p w:rsidR="00255937" w:rsidRPr="00564F52" w:rsidRDefault="00255937" w:rsidP="00255937">
      <w:pPr>
        <w:jc w:val="center"/>
        <w:rPr>
          <w:b/>
        </w:rPr>
      </w:pPr>
      <w:r w:rsidRPr="00564F52">
        <w:rPr>
          <w:b/>
        </w:rPr>
        <w:t>Incident Summary</w:t>
      </w:r>
    </w:p>
    <w:p w:rsidR="00255937" w:rsidRPr="00564F52" w:rsidRDefault="00255937" w:rsidP="00255937">
      <w:pPr>
        <w:jc w:val="center"/>
        <w:rPr>
          <w:b/>
        </w:rPr>
      </w:pPr>
    </w:p>
    <w:p w:rsidR="00255937" w:rsidRPr="00564F52" w:rsidRDefault="00255937" w:rsidP="00255937">
      <w:pPr>
        <w:numPr>
          <w:ilvl w:val="0"/>
          <w:numId w:val="1"/>
        </w:numPr>
        <w:rPr>
          <w:b/>
        </w:rPr>
      </w:pPr>
      <w:r w:rsidRPr="00564F52">
        <w:rPr>
          <w:b/>
        </w:rPr>
        <w:t>Definition:</w:t>
      </w:r>
    </w:p>
    <w:p w:rsidR="00255937" w:rsidRPr="006A0244" w:rsidRDefault="00255937" w:rsidP="00255937">
      <w:pPr>
        <w:pStyle w:val="BodyTextIndent"/>
        <w:rPr>
          <w:rFonts w:ascii="Times New Roman" w:hAnsi="Times New Roman"/>
        </w:rPr>
      </w:pPr>
      <w:r w:rsidRPr="006A0244">
        <w:rPr>
          <w:rFonts w:ascii="Times New Roman" w:hAnsi="Times New Roman"/>
        </w:rPr>
        <w:t>An incident is any occurrence in a clinical or university setting which warrants documentation.  It includes, but is not limited to, accidents, injuries, and acts of commission or omission that may compromise the safety of a patient/family, student, faculty or staff.</w:t>
      </w:r>
    </w:p>
    <w:p w:rsidR="00255937" w:rsidRPr="00564F52" w:rsidRDefault="00255937" w:rsidP="00255937"/>
    <w:p w:rsidR="00255937" w:rsidRPr="00564F52" w:rsidRDefault="00255937" w:rsidP="00255937">
      <w:pPr>
        <w:numPr>
          <w:ilvl w:val="0"/>
          <w:numId w:val="1"/>
        </w:numPr>
        <w:rPr>
          <w:b/>
        </w:rPr>
      </w:pPr>
      <w:r w:rsidRPr="00564F52">
        <w:rPr>
          <w:b/>
        </w:rPr>
        <w:t>Process:</w:t>
      </w:r>
    </w:p>
    <w:p w:rsidR="00255937" w:rsidRPr="00564F52" w:rsidRDefault="00255937" w:rsidP="00255937">
      <w:pPr>
        <w:numPr>
          <w:ilvl w:val="0"/>
          <w:numId w:val="2"/>
        </w:numPr>
      </w:pPr>
      <w:r w:rsidRPr="00564F52">
        <w:t>Faculty or student identifies the incident and takes appropriate immediate actions.</w:t>
      </w:r>
    </w:p>
    <w:p w:rsidR="00255937" w:rsidRPr="00564F52" w:rsidRDefault="00255937" w:rsidP="00255937">
      <w:pPr>
        <w:numPr>
          <w:ilvl w:val="0"/>
          <w:numId w:val="2"/>
        </w:numPr>
      </w:pPr>
      <w:r w:rsidRPr="00564F52">
        <w:t>The person involved in the incident must complete the Incident Summary form within 48 hours of the incident.  The Incident Summary form should include what the person was doing when the incident occurred, how the incident occurred, and if the incident occurred as a result of a mechanical defect or unsafe act. The additional comments section may include other pertinent information, such as the names of witnesses to the incident.</w:t>
      </w:r>
    </w:p>
    <w:p w:rsidR="00255937" w:rsidRPr="00564F52" w:rsidRDefault="00255937" w:rsidP="00255937">
      <w:pPr>
        <w:numPr>
          <w:ilvl w:val="0"/>
          <w:numId w:val="2"/>
        </w:numPr>
      </w:pPr>
      <w:r w:rsidRPr="00564F52">
        <w:t xml:space="preserve">The Incident Summary form does not take the place of an agency incident report form. If required, the agency incident report form must be completed in addition to this form. If the incident involves an injury of a student while on University property, the University Police should be notified at the time of the injury.  If the incident involves an injury of a staff or faculty member while working, the staff/faculty member must also complete a Human Resources Office Form #118.  This Employee Accident/Incident Report is available on the Human Resources Office Webpage. </w:t>
      </w:r>
    </w:p>
    <w:p w:rsidR="00255937" w:rsidRPr="00564F52" w:rsidRDefault="00255937" w:rsidP="00255937">
      <w:pPr>
        <w:numPr>
          <w:ilvl w:val="0"/>
          <w:numId w:val="2"/>
        </w:numPr>
      </w:pPr>
      <w:r w:rsidRPr="00564F52">
        <w:t>If the incident occurs during a clinical experience, the clinical faculty will advise the student if a Clinical Misjudgment Form must also be completed. A misjudgment form should be completed if an incident occurred as a result of a student’s misjudgment. The faculty and student will discuss the incident and the completed form in a conference where additional faculty and/or the course coordinator may be present.</w:t>
      </w:r>
    </w:p>
    <w:p w:rsidR="00255937" w:rsidRPr="00564F52" w:rsidRDefault="00255937" w:rsidP="00255937">
      <w:pPr>
        <w:numPr>
          <w:ilvl w:val="0"/>
          <w:numId w:val="2"/>
        </w:numPr>
      </w:pPr>
      <w:r w:rsidRPr="00564F52">
        <w:t xml:space="preserve">The completed Incident Summary form should be submitted to the </w:t>
      </w:r>
      <w:r>
        <w:t xml:space="preserve">Department Head </w:t>
      </w:r>
      <w:r w:rsidRPr="00564F52">
        <w:t xml:space="preserve">of the School of Nursing, who maintains a file of all Incident Summaries. If a clinical misjudgment form is also completed, it should be placed in the student’s academic folder. </w:t>
      </w:r>
    </w:p>
    <w:p w:rsidR="00255937" w:rsidRPr="00564F52" w:rsidRDefault="00255937" w:rsidP="00255937">
      <w:pPr>
        <w:numPr>
          <w:ilvl w:val="0"/>
          <w:numId w:val="2"/>
        </w:numPr>
      </w:pPr>
      <w:r w:rsidRPr="00564F52">
        <w:t xml:space="preserve">Incident Summaries will be reviewed annually by the Evaluation Oversight Committee for quality improvement purposes. This confidential data will be used to improve the curriculum and identify recurring incidents. </w:t>
      </w:r>
    </w:p>
    <w:p w:rsidR="00255937" w:rsidRPr="00564F52" w:rsidRDefault="00255937" w:rsidP="00255937"/>
    <w:p w:rsidR="00255937" w:rsidRDefault="00255937" w:rsidP="00255937">
      <w:pPr>
        <w:jc w:val="center"/>
        <w:rPr>
          <w:b/>
        </w:rPr>
      </w:pPr>
    </w:p>
    <w:p w:rsidR="00255937" w:rsidRDefault="00255937" w:rsidP="00255937">
      <w:pPr>
        <w:jc w:val="center"/>
        <w:rPr>
          <w:b/>
        </w:rPr>
      </w:pPr>
    </w:p>
    <w:p w:rsidR="00255937" w:rsidRDefault="00255937" w:rsidP="00255937">
      <w:pPr>
        <w:jc w:val="center"/>
        <w:rPr>
          <w:b/>
        </w:rPr>
      </w:pPr>
    </w:p>
    <w:p w:rsidR="00255937" w:rsidRDefault="00255937" w:rsidP="00255937">
      <w:pPr>
        <w:rPr>
          <w:b/>
        </w:rPr>
      </w:pPr>
    </w:p>
    <w:p w:rsidR="00255937" w:rsidRDefault="00255937" w:rsidP="00255937">
      <w:pPr>
        <w:jc w:val="center"/>
        <w:rPr>
          <w:b/>
        </w:rPr>
      </w:pPr>
    </w:p>
    <w:p w:rsidR="00255937" w:rsidRPr="00C4439A" w:rsidRDefault="00255937" w:rsidP="00255937">
      <w:pPr>
        <w:jc w:val="center"/>
        <w:rPr>
          <w:b/>
        </w:rPr>
      </w:pPr>
      <w:r w:rsidRPr="00C4439A">
        <w:rPr>
          <w:b/>
        </w:rPr>
        <w:lastRenderedPageBreak/>
        <w:t>Southeastern Louisiana University</w:t>
      </w:r>
      <w:r>
        <w:rPr>
          <w:b/>
        </w:rPr>
        <w:t xml:space="preserve"> </w:t>
      </w:r>
      <w:r w:rsidRPr="00C4439A">
        <w:rPr>
          <w:b/>
        </w:rPr>
        <w:t>School of Nursing</w:t>
      </w:r>
    </w:p>
    <w:p w:rsidR="00255937" w:rsidRDefault="00255937" w:rsidP="00255937">
      <w:pPr>
        <w:jc w:val="center"/>
        <w:rPr>
          <w:b/>
        </w:rPr>
      </w:pPr>
    </w:p>
    <w:p w:rsidR="00255937" w:rsidRDefault="00255937" w:rsidP="00255937">
      <w:pPr>
        <w:jc w:val="center"/>
        <w:rPr>
          <w:b/>
        </w:rPr>
      </w:pPr>
      <w:r w:rsidRPr="00C4439A">
        <w:rPr>
          <w:b/>
        </w:rPr>
        <w:t>Incident Summary</w:t>
      </w:r>
    </w:p>
    <w:p w:rsidR="00255937" w:rsidRDefault="00255937" w:rsidP="00255937">
      <w:pPr>
        <w:jc w:val="center"/>
        <w:rPr>
          <w:b/>
        </w:rPr>
      </w:pPr>
    </w:p>
    <w:p w:rsidR="00255937" w:rsidRPr="00564F52" w:rsidRDefault="00255937" w:rsidP="00255937">
      <w:pPr>
        <w:jc w:val="center"/>
        <w:rPr>
          <w:sz w:val="22"/>
          <w:szCs w:val="22"/>
        </w:rPr>
      </w:pPr>
      <w:r w:rsidRPr="00564F52">
        <w:rPr>
          <w:b/>
          <w:sz w:val="22"/>
          <w:szCs w:val="22"/>
        </w:rPr>
        <w:t xml:space="preserve">Note: </w:t>
      </w:r>
      <w:r w:rsidRPr="00564F52">
        <w:rPr>
          <w:sz w:val="22"/>
          <w:szCs w:val="22"/>
        </w:rPr>
        <w:t>This is a confidential form used only for quality improvement purposes.  Submit the completed form to the D</w:t>
      </w:r>
      <w:r>
        <w:rPr>
          <w:sz w:val="22"/>
          <w:szCs w:val="22"/>
        </w:rPr>
        <w:t xml:space="preserve">epartment Head </w:t>
      </w:r>
      <w:r w:rsidRPr="00564F52">
        <w:rPr>
          <w:sz w:val="22"/>
          <w:szCs w:val="22"/>
        </w:rPr>
        <w:t>of the School of Nursing.</w:t>
      </w:r>
    </w:p>
    <w:p w:rsidR="00255937" w:rsidRPr="00564F52" w:rsidRDefault="00255937" w:rsidP="00255937">
      <w:pPr>
        <w:rPr>
          <w:sz w:val="22"/>
          <w:szCs w:val="22"/>
        </w:rPr>
      </w:pPr>
    </w:p>
    <w:tbl>
      <w:tblPr>
        <w:tblW w:w="10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55"/>
        <w:gridCol w:w="8283"/>
      </w:tblGrid>
      <w:tr w:rsidR="00255937" w:rsidRPr="00564F52" w:rsidTr="001318EE">
        <w:trPr>
          <w:trHeight w:val="325"/>
        </w:trPr>
        <w:tc>
          <w:tcPr>
            <w:tcW w:w="2016" w:type="dxa"/>
          </w:tcPr>
          <w:p w:rsidR="00255937" w:rsidRPr="00564F52" w:rsidRDefault="00255937" w:rsidP="001318EE">
            <w:pPr>
              <w:jc w:val="center"/>
              <w:rPr>
                <w:b/>
                <w:sz w:val="22"/>
                <w:szCs w:val="22"/>
              </w:rPr>
            </w:pPr>
            <w:r w:rsidRPr="00564F52">
              <w:rPr>
                <w:b/>
                <w:sz w:val="22"/>
                <w:szCs w:val="22"/>
              </w:rPr>
              <w:t>Who was involved?</w:t>
            </w:r>
          </w:p>
          <w:p w:rsidR="00255937" w:rsidRPr="00564F52" w:rsidRDefault="00255937" w:rsidP="001318EE">
            <w:pPr>
              <w:jc w:val="center"/>
              <w:rPr>
                <w:sz w:val="22"/>
                <w:szCs w:val="22"/>
              </w:rPr>
            </w:pPr>
            <w:r w:rsidRPr="00564F52">
              <w:rPr>
                <w:b/>
                <w:sz w:val="22"/>
                <w:szCs w:val="22"/>
              </w:rPr>
              <w:t>(Check All that Apply)</w:t>
            </w:r>
          </w:p>
        </w:tc>
        <w:tc>
          <w:tcPr>
            <w:tcW w:w="8622" w:type="dxa"/>
          </w:tcPr>
          <w:p w:rsidR="00255937" w:rsidRPr="00564F52" w:rsidRDefault="00255937" w:rsidP="001318EE">
            <w:pPr>
              <w:rPr>
                <w:sz w:val="22"/>
                <w:szCs w:val="22"/>
              </w:rPr>
            </w:pPr>
            <w:r w:rsidRPr="00564F52">
              <w:rPr>
                <w:sz w:val="22"/>
                <w:szCs w:val="22"/>
              </w:rPr>
              <w:t xml:space="preserve">⁭ </w:t>
            </w:r>
            <w:r w:rsidRPr="00564F52">
              <w:rPr>
                <w:b/>
                <w:sz w:val="22"/>
                <w:szCs w:val="22"/>
              </w:rPr>
              <w:t>Patient</w:t>
            </w:r>
            <w:r w:rsidRPr="00564F52">
              <w:rPr>
                <w:sz w:val="22"/>
                <w:szCs w:val="22"/>
              </w:rPr>
              <w:t xml:space="preserve"> (DO NOT include patient name or any identifiers on this form)</w:t>
            </w:r>
          </w:p>
          <w:p w:rsidR="00255937" w:rsidRPr="00564F52" w:rsidRDefault="00255937" w:rsidP="001318EE">
            <w:pPr>
              <w:rPr>
                <w:sz w:val="22"/>
                <w:szCs w:val="22"/>
              </w:rPr>
            </w:pPr>
            <w:r w:rsidRPr="00564F52">
              <w:rPr>
                <w:sz w:val="22"/>
                <w:szCs w:val="22"/>
              </w:rPr>
              <w:t xml:space="preserve">⁭ </w:t>
            </w:r>
            <w:r w:rsidRPr="00564F52">
              <w:rPr>
                <w:b/>
                <w:sz w:val="22"/>
                <w:szCs w:val="22"/>
              </w:rPr>
              <w:t>Student</w:t>
            </w:r>
            <w:r w:rsidRPr="00564F52">
              <w:rPr>
                <w:sz w:val="22"/>
                <w:szCs w:val="22"/>
              </w:rPr>
              <w:t xml:space="preserve"> (If the incident involves injury to a student while on University property, immediately notify the University Police)</w:t>
            </w:r>
          </w:p>
          <w:p w:rsidR="00255937" w:rsidRPr="00564F52" w:rsidRDefault="00255937" w:rsidP="001318EE">
            <w:pPr>
              <w:rPr>
                <w:sz w:val="22"/>
                <w:szCs w:val="22"/>
              </w:rPr>
            </w:pPr>
            <w:r w:rsidRPr="00564F52">
              <w:rPr>
                <w:sz w:val="22"/>
                <w:szCs w:val="22"/>
              </w:rPr>
              <w:t xml:space="preserve">⁭ </w:t>
            </w:r>
            <w:r w:rsidRPr="00564F52">
              <w:rPr>
                <w:b/>
                <w:sz w:val="22"/>
                <w:szCs w:val="22"/>
              </w:rPr>
              <w:t>University Faculty/Staff</w:t>
            </w:r>
            <w:r w:rsidRPr="00564F52">
              <w:rPr>
                <w:sz w:val="22"/>
                <w:szCs w:val="22"/>
              </w:rPr>
              <w:t xml:space="preserve"> (If the incident involves injury to a faculty/staff while working, also complete Human Resources Office Form #118)</w:t>
            </w:r>
          </w:p>
          <w:p w:rsidR="00255937" w:rsidRPr="00564F52" w:rsidRDefault="00255937" w:rsidP="001318EE">
            <w:pPr>
              <w:rPr>
                <w:sz w:val="22"/>
                <w:szCs w:val="22"/>
              </w:rPr>
            </w:pPr>
            <w:r w:rsidRPr="00564F52">
              <w:rPr>
                <w:sz w:val="22"/>
                <w:szCs w:val="22"/>
              </w:rPr>
              <w:t xml:space="preserve">⁭ </w:t>
            </w:r>
            <w:r w:rsidRPr="00564F52">
              <w:rPr>
                <w:b/>
                <w:sz w:val="22"/>
                <w:szCs w:val="22"/>
              </w:rPr>
              <w:t>Other</w:t>
            </w:r>
            <w:r w:rsidRPr="00564F52">
              <w:rPr>
                <w:sz w:val="22"/>
                <w:szCs w:val="22"/>
              </w:rPr>
              <w:t>(specify): ______________________________________________________</w:t>
            </w:r>
          </w:p>
          <w:p w:rsidR="00255937" w:rsidRPr="00564F52" w:rsidRDefault="00255937" w:rsidP="001318EE">
            <w:pPr>
              <w:rPr>
                <w:sz w:val="22"/>
                <w:szCs w:val="22"/>
              </w:rPr>
            </w:pPr>
          </w:p>
          <w:p w:rsidR="00255937" w:rsidRPr="00564F52" w:rsidRDefault="00255937" w:rsidP="001318EE">
            <w:pPr>
              <w:rPr>
                <w:sz w:val="22"/>
                <w:szCs w:val="22"/>
              </w:rPr>
            </w:pPr>
            <w:r w:rsidRPr="00564F52">
              <w:rPr>
                <w:b/>
                <w:sz w:val="22"/>
                <w:szCs w:val="22"/>
              </w:rPr>
              <w:t>Name of Student/Faculty/Staff:</w:t>
            </w:r>
            <w:r w:rsidRPr="00564F52">
              <w:rPr>
                <w:sz w:val="22"/>
                <w:szCs w:val="22"/>
              </w:rPr>
              <w:t xml:space="preserve"> _________________________ </w:t>
            </w:r>
            <w:r w:rsidRPr="00564F52">
              <w:rPr>
                <w:b/>
                <w:sz w:val="22"/>
                <w:szCs w:val="22"/>
              </w:rPr>
              <w:t>W#</w:t>
            </w:r>
            <w:r w:rsidRPr="00564F52">
              <w:rPr>
                <w:sz w:val="22"/>
                <w:szCs w:val="22"/>
              </w:rPr>
              <w:t>________________</w:t>
            </w:r>
          </w:p>
          <w:p w:rsidR="00255937" w:rsidRPr="00564F52" w:rsidRDefault="00255937" w:rsidP="001318EE">
            <w:pPr>
              <w:rPr>
                <w:sz w:val="22"/>
                <w:szCs w:val="22"/>
              </w:rPr>
            </w:pPr>
            <w:r w:rsidRPr="00564F52">
              <w:rPr>
                <w:b/>
                <w:sz w:val="22"/>
                <w:szCs w:val="22"/>
              </w:rPr>
              <w:t>Name of Supervising Faculty</w:t>
            </w:r>
            <w:r w:rsidRPr="00564F52">
              <w:rPr>
                <w:sz w:val="22"/>
                <w:szCs w:val="22"/>
              </w:rPr>
              <w:t xml:space="preserve"> (if applicable): _________________________________</w:t>
            </w:r>
          </w:p>
          <w:p w:rsidR="00255937" w:rsidRPr="00564F52" w:rsidRDefault="00255937" w:rsidP="001318EE">
            <w:pPr>
              <w:rPr>
                <w:sz w:val="22"/>
                <w:szCs w:val="22"/>
              </w:rPr>
            </w:pPr>
          </w:p>
        </w:tc>
      </w:tr>
      <w:tr w:rsidR="00255937" w:rsidRPr="00564F52" w:rsidTr="001318EE">
        <w:trPr>
          <w:trHeight w:val="325"/>
        </w:trPr>
        <w:tc>
          <w:tcPr>
            <w:tcW w:w="2016" w:type="dxa"/>
          </w:tcPr>
          <w:p w:rsidR="00255937" w:rsidRPr="00564F52" w:rsidRDefault="00255937" w:rsidP="001318EE">
            <w:pPr>
              <w:jc w:val="center"/>
              <w:rPr>
                <w:b/>
                <w:sz w:val="22"/>
                <w:szCs w:val="22"/>
              </w:rPr>
            </w:pPr>
            <w:r w:rsidRPr="00564F52">
              <w:rPr>
                <w:b/>
                <w:sz w:val="22"/>
                <w:szCs w:val="22"/>
              </w:rPr>
              <w:t>Time and Place of the Incident</w:t>
            </w:r>
          </w:p>
        </w:tc>
        <w:tc>
          <w:tcPr>
            <w:tcW w:w="8622" w:type="dxa"/>
          </w:tcPr>
          <w:p w:rsidR="00255937" w:rsidRPr="00564F52" w:rsidRDefault="00255937" w:rsidP="001318EE">
            <w:pPr>
              <w:spacing w:line="360" w:lineRule="auto"/>
              <w:rPr>
                <w:sz w:val="22"/>
                <w:szCs w:val="22"/>
              </w:rPr>
            </w:pPr>
            <w:r w:rsidRPr="00564F52">
              <w:rPr>
                <w:b/>
                <w:sz w:val="22"/>
                <w:szCs w:val="22"/>
              </w:rPr>
              <w:t>Place/department where incident occurred:</w:t>
            </w:r>
            <w:r w:rsidRPr="00564F52">
              <w:rPr>
                <w:sz w:val="22"/>
                <w:szCs w:val="22"/>
              </w:rPr>
              <w:t xml:space="preserve"> ________________________________</w:t>
            </w:r>
          </w:p>
          <w:p w:rsidR="00255937" w:rsidRPr="00564F52" w:rsidRDefault="00255937" w:rsidP="001318EE">
            <w:pPr>
              <w:rPr>
                <w:sz w:val="22"/>
                <w:szCs w:val="22"/>
              </w:rPr>
            </w:pPr>
            <w:r w:rsidRPr="00564F52">
              <w:rPr>
                <w:b/>
                <w:sz w:val="22"/>
                <w:szCs w:val="22"/>
              </w:rPr>
              <w:t>Date:</w:t>
            </w:r>
            <w:r w:rsidRPr="00564F52">
              <w:rPr>
                <w:sz w:val="22"/>
                <w:szCs w:val="22"/>
              </w:rPr>
              <w:t xml:space="preserve">_____________         </w:t>
            </w:r>
            <w:r w:rsidRPr="00564F52">
              <w:rPr>
                <w:b/>
                <w:sz w:val="22"/>
                <w:szCs w:val="22"/>
              </w:rPr>
              <w:t>Time:</w:t>
            </w:r>
            <w:r w:rsidRPr="00564F52">
              <w:rPr>
                <w:sz w:val="22"/>
                <w:szCs w:val="22"/>
              </w:rPr>
              <w:t xml:space="preserve">________________     </w:t>
            </w:r>
          </w:p>
        </w:tc>
      </w:tr>
      <w:tr w:rsidR="00255937" w:rsidRPr="00564F52" w:rsidTr="001318EE">
        <w:trPr>
          <w:trHeight w:val="325"/>
        </w:trPr>
        <w:tc>
          <w:tcPr>
            <w:tcW w:w="2016" w:type="dxa"/>
          </w:tcPr>
          <w:p w:rsidR="00255937" w:rsidRPr="00564F52" w:rsidRDefault="00255937" w:rsidP="001318EE">
            <w:pPr>
              <w:jc w:val="center"/>
              <w:rPr>
                <w:b/>
                <w:sz w:val="22"/>
                <w:szCs w:val="22"/>
              </w:rPr>
            </w:pPr>
            <w:r w:rsidRPr="00564F52">
              <w:rPr>
                <w:b/>
                <w:sz w:val="22"/>
                <w:szCs w:val="22"/>
              </w:rPr>
              <w:t>The Incident</w:t>
            </w:r>
          </w:p>
        </w:tc>
        <w:tc>
          <w:tcPr>
            <w:tcW w:w="8622" w:type="dxa"/>
            <w:tcBorders>
              <w:bottom w:val="single" w:sz="12" w:space="0" w:color="auto"/>
            </w:tcBorders>
          </w:tcPr>
          <w:p w:rsidR="00255937" w:rsidRPr="00564F52" w:rsidRDefault="00255937" w:rsidP="001318EE">
            <w:pPr>
              <w:rPr>
                <w:b/>
                <w:sz w:val="22"/>
                <w:szCs w:val="22"/>
              </w:rPr>
            </w:pPr>
            <w:r w:rsidRPr="00564F52">
              <w:rPr>
                <w:b/>
                <w:sz w:val="22"/>
                <w:szCs w:val="22"/>
              </w:rPr>
              <w:t>State fully what happened, clearly, concisely, mentioning all factors of the incident.</w:t>
            </w:r>
          </w:p>
          <w:p w:rsidR="00255937" w:rsidRPr="00564F52" w:rsidRDefault="00255937" w:rsidP="001318EE">
            <w:pPr>
              <w:rPr>
                <w:sz w:val="22"/>
                <w:szCs w:val="22"/>
              </w:rPr>
            </w:pPr>
          </w:p>
          <w:p w:rsidR="00255937" w:rsidRPr="00564F52" w:rsidRDefault="00255937" w:rsidP="001318EE">
            <w:pPr>
              <w:pBdr>
                <w:top w:val="single" w:sz="12" w:space="1" w:color="auto"/>
                <w:bottom w:val="single" w:sz="12" w:space="1" w:color="auto"/>
              </w:pBdr>
              <w:rPr>
                <w:sz w:val="22"/>
                <w:szCs w:val="22"/>
              </w:rPr>
            </w:pPr>
          </w:p>
          <w:p w:rsidR="00255937" w:rsidRPr="00564F52" w:rsidRDefault="00255937" w:rsidP="001318EE">
            <w:pPr>
              <w:pBdr>
                <w:bottom w:val="single" w:sz="12" w:space="1" w:color="auto"/>
                <w:between w:val="single" w:sz="12" w:space="1" w:color="auto"/>
              </w:pBdr>
              <w:rPr>
                <w:sz w:val="22"/>
                <w:szCs w:val="22"/>
              </w:rPr>
            </w:pPr>
          </w:p>
          <w:p w:rsidR="00255937" w:rsidRPr="00564F52" w:rsidRDefault="00255937" w:rsidP="001318EE">
            <w:pPr>
              <w:pBdr>
                <w:bottom w:val="single" w:sz="12" w:space="1" w:color="auto"/>
                <w:between w:val="single" w:sz="12" w:space="1" w:color="auto"/>
              </w:pBdr>
              <w:rPr>
                <w:sz w:val="22"/>
                <w:szCs w:val="22"/>
              </w:rPr>
            </w:pPr>
          </w:p>
          <w:p w:rsidR="00255937" w:rsidRPr="00564F52" w:rsidRDefault="00255937" w:rsidP="001318EE">
            <w:pPr>
              <w:pBdr>
                <w:bottom w:val="single" w:sz="12" w:space="1" w:color="auto"/>
                <w:between w:val="single" w:sz="12" w:space="1" w:color="auto"/>
              </w:pBdr>
              <w:rPr>
                <w:sz w:val="22"/>
                <w:szCs w:val="22"/>
              </w:rPr>
            </w:pPr>
          </w:p>
          <w:p w:rsidR="00255937" w:rsidRPr="00564F52" w:rsidRDefault="00255937" w:rsidP="001318EE">
            <w:pPr>
              <w:rPr>
                <w:sz w:val="22"/>
                <w:szCs w:val="22"/>
              </w:rPr>
            </w:pPr>
          </w:p>
        </w:tc>
      </w:tr>
      <w:tr w:rsidR="00255937" w:rsidRPr="00564F52" w:rsidTr="001318EE">
        <w:trPr>
          <w:trHeight w:val="325"/>
        </w:trPr>
        <w:tc>
          <w:tcPr>
            <w:tcW w:w="2016" w:type="dxa"/>
          </w:tcPr>
          <w:p w:rsidR="00255937" w:rsidRPr="00564F52" w:rsidRDefault="00255937" w:rsidP="001318EE">
            <w:pPr>
              <w:jc w:val="center"/>
              <w:rPr>
                <w:b/>
                <w:sz w:val="22"/>
                <w:szCs w:val="22"/>
              </w:rPr>
            </w:pPr>
            <w:r w:rsidRPr="00564F52">
              <w:rPr>
                <w:b/>
                <w:sz w:val="22"/>
                <w:szCs w:val="22"/>
              </w:rPr>
              <w:t xml:space="preserve">Action Taken </w:t>
            </w:r>
          </w:p>
          <w:p w:rsidR="00255937" w:rsidRPr="00564F52" w:rsidRDefault="00255937" w:rsidP="001318EE">
            <w:pPr>
              <w:jc w:val="center"/>
              <w:rPr>
                <w:sz w:val="22"/>
                <w:szCs w:val="22"/>
              </w:rPr>
            </w:pPr>
          </w:p>
        </w:tc>
        <w:tc>
          <w:tcPr>
            <w:tcW w:w="8622" w:type="dxa"/>
            <w:tcBorders>
              <w:top w:val="single" w:sz="12" w:space="0" w:color="auto"/>
            </w:tcBorders>
          </w:tcPr>
          <w:p w:rsidR="00255937" w:rsidRPr="00564F52" w:rsidRDefault="00255937" w:rsidP="001318EE">
            <w:pPr>
              <w:rPr>
                <w:sz w:val="22"/>
                <w:szCs w:val="22"/>
              </w:rPr>
            </w:pPr>
            <w:r w:rsidRPr="00564F52">
              <w:rPr>
                <w:b/>
                <w:sz w:val="22"/>
                <w:szCs w:val="22"/>
              </w:rPr>
              <w:t>If incident involved a patient, was the patient’s physician notified?</w:t>
            </w:r>
            <w:r w:rsidRPr="00564F52">
              <w:rPr>
                <w:sz w:val="22"/>
                <w:szCs w:val="22"/>
              </w:rPr>
              <w:t xml:space="preserve">  ⁭ Yes  ⁭ No </w:t>
            </w:r>
          </w:p>
          <w:p w:rsidR="00255937" w:rsidRPr="00564F52" w:rsidRDefault="00255937" w:rsidP="001318EE">
            <w:pPr>
              <w:rPr>
                <w:sz w:val="22"/>
                <w:szCs w:val="22"/>
              </w:rPr>
            </w:pPr>
            <w:r w:rsidRPr="00564F52">
              <w:rPr>
                <w:b/>
                <w:sz w:val="22"/>
                <w:szCs w:val="22"/>
              </w:rPr>
              <w:t>Was the patient/family aware of the incident or notified of incident?</w:t>
            </w:r>
            <w:r w:rsidRPr="00564F52">
              <w:rPr>
                <w:sz w:val="22"/>
                <w:szCs w:val="22"/>
              </w:rPr>
              <w:t xml:space="preserve"> ⁭ Yes  ⁭ No</w:t>
            </w:r>
          </w:p>
          <w:p w:rsidR="00255937" w:rsidRPr="00564F52" w:rsidRDefault="00255937" w:rsidP="001318EE">
            <w:pPr>
              <w:rPr>
                <w:sz w:val="22"/>
                <w:szCs w:val="22"/>
              </w:rPr>
            </w:pPr>
            <w:r w:rsidRPr="00564F52">
              <w:rPr>
                <w:b/>
                <w:sz w:val="22"/>
                <w:szCs w:val="22"/>
              </w:rPr>
              <w:t>If incident was caused by student misjudgment, was a Clinical Misjudgment Form completed?</w:t>
            </w:r>
            <w:r w:rsidRPr="00564F52">
              <w:rPr>
                <w:sz w:val="22"/>
                <w:szCs w:val="22"/>
              </w:rPr>
              <w:t xml:space="preserve"> ⁭ Yes  ⁭ No</w:t>
            </w:r>
          </w:p>
          <w:p w:rsidR="00255937" w:rsidRPr="00564F52" w:rsidRDefault="00255937" w:rsidP="001318EE">
            <w:pPr>
              <w:rPr>
                <w:sz w:val="22"/>
                <w:szCs w:val="22"/>
              </w:rPr>
            </w:pPr>
            <w:r w:rsidRPr="00564F52">
              <w:rPr>
                <w:b/>
                <w:sz w:val="22"/>
                <w:szCs w:val="22"/>
              </w:rPr>
              <w:t>If incident resulted in student injury on University property, was the University Police notified?</w:t>
            </w:r>
            <w:r w:rsidRPr="00564F52">
              <w:rPr>
                <w:sz w:val="22"/>
                <w:szCs w:val="22"/>
              </w:rPr>
              <w:t xml:space="preserve"> ⁭ Yes  ⁭ No</w:t>
            </w:r>
          </w:p>
          <w:p w:rsidR="00255937" w:rsidRPr="00564F52" w:rsidRDefault="00255937" w:rsidP="001318EE">
            <w:pPr>
              <w:rPr>
                <w:sz w:val="22"/>
                <w:szCs w:val="22"/>
              </w:rPr>
            </w:pPr>
            <w:r w:rsidRPr="00564F52">
              <w:rPr>
                <w:b/>
                <w:sz w:val="22"/>
                <w:szCs w:val="22"/>
              </w:rPr>
              <w:t>If incident resulted in faculty/staff injury while working, was Human Resources Office Form #118 completed?</w:t>
            </w:r>
            <w:r w:rsidRPr="00564F52">
              <w:rPr>
                <w:sz w:val="22"/>
                <w:szCs w:val="22"/>
              </w:rPr>
              <w:t xml:space="preserve"> ⁭ Yes  ⁭ No</w:t>
            </w:r>
          </w:p>
          <w:p w:rsidR="00255937" w:rsidRPr="00564F52" w:rsidRDefault="00255937" w:rsidP="001318EE">
            <w:pPr>
              <w:rPr>
                <w:b/>
                <w:sz w:val="22"/>
                <w:szCs w:val="22"/>
              </w:rPr>
            </w:pPr>
            <w:r w:rsidRPr="00564F52">
              <w:rPr>
                <w:b/>
                <w:sz w:val="22"/>
                <w:szCs w:val="22"/>
              </w:rPr>
              <w:t xml:space="preserve">Summarize action taken, such as treatments, new orders given, </w:t>
            </w:r>
            <w:proofErr w:type="spellStart"/>
            <w:r w:rsidRPr="00564F52">
              <w:rPr>
                <w:b/>
                <w:sz w:val="22"/>
                <w:szCs w:val="22"/>
              </w:rPr>
              <w:t>etc</w:t>
            </w:r>
            <w:proofErr w:type="spellEnd"/>
            <w:r w:rsidRPr="00564F52">
              <w:rPr>
                <w:b/>
                <w:sz w:val="22"/>
                <w:szCs w:val="22"/>
              </w:rPr>
              <w:t xml:space="preserve">: </w:t>
            </w:r>
          </w:p>
          <w:p w:rsidR="00255937" w:rsidRPr="00564F52" w:rsidRDefault="00255937" w:rsidP="001318EE">
            <w:pPr>
              <w:rPr>
                <w:sz w:val="22"/>
                <w:szCs w:val="22"/>
              </w:rPr>
            </w:pPr>
          </w:p>
          <w:p w:rsidR="00255937" w:rsidRPr="00564F52" w:rsidRDefault="00255937" w:rsidP="001318EE">
            <w:pPr>
              <w:pBdr>
                <w:top w:val="single" w:sz="12" w:space="1" w:color="auto"/>
                <w:bottom w:val="single" w:sz="12" w:space="1" w:color="auto"/>
              </w:pBdr>
              <w:rPr>
                <w:sz w:val="22"/>
                <w:szCs w:val="22"/>
              </w:rPr>
            </w:pPr>
          </w:p>
          <w:p w:rsidR="00255937" w:rsidRPr="00564F52" w:rsidRDefault="00255937" w:rsidP="001318EE">
            <w:pPr>
              <w:rPr>
                <w:sz w:val="22"/>
                <w:szCs w:val="22"/>
              </w:rPr>
            </w:pPr>
          </w:p>
        </w:tc>
      </w:tr>
      <w:tr w:rsidR="00255937" w:rsidRPr="00564F52" w:rsidTr="001318EE">
        <w:trPr>
          <w:trHeight w:val="325"/>
        </w:trPr>
        <w:tc>
          <w:tcPr>
            <w:tcW w:w="2016" w:type="dxa"/>
          </w:tcPr>
          <w:p w:rsidR="00255937" w:rsidRPr="00564F52" w:rsidRDefault="00255937" w:rsidP="001318EE">
            <w:pPr>
              <w:jc w:val="center"/>
              <w:rPr>
                <w:b/>
                <w:sz w:val="22"/>
                <w:szCs w:val="22"/>
              </w:rPr>
            </w:pPr>
            <w:r w:rsidRPr="00564F52">
              <w:rPr>
                <w:b/>
                <w:sz w:val="22"/>
                <w:szCs w:val="22"/>
              </w:rPr>
              <w:t>Additional comments/information</w:t>
            </w:r>
          </w:p>
          <w:p w:rsidR="00255937" w:rsidRPr="00564F52" w:rsidRDefault="00255937" w:rsidP="001318EE">
            <w:pPr>
              <w:jc w:val="center"/>
              <w:rPr>
                <w:sz w:val="22"/>
                <w:szCs w:val="22"/>
              </w:rPr>
            </w:pPr>
            <w:r w:rsidRPr="00564F52">
              <w:rPr>
                <w:b/>
                <w:sz w:val="22"/>
                <w:szCs w:val="22"/>
              </w:rPr>
              <w:t>(if needed)</w:t>
            </w:r>
          </w:p>
        </w:tc>
        <w:tc>
          <w:tcPr>
            <w:tcW w:w="8622" w:type="dxa"/>
            <w:tcBorders>
              <w:top w:val="single" w:sz="12" w:space="0" w:color="auto"/>
            </w:tcBorders>
          </w:tcPr>
          <w:p w:rsidR="00255937" w:rsidRPr="00564F52" w:rsidRDefault="00255937" w:rsidP="001318EE">
            <w:pPr>
              <w:rPr>
                <w:sz w:val="22"/>
                <w:szCs w:val="22"/>
              </w:rPr>
            </w:pPr>
          </w:p>
          <w:p w:rsidR="00255937" w:rsidRPr="00564F52" w:rsidRDefault="00255937" w:rsidP="001318EE">
            <w:pPr>
              <w:pBdr>
                <w:top w:val="single" w:sz="12" w:space="1" w:color="auto"/>
                <w:bottom w:val="single" w:sz="12" w:space="1" w:color="auto"/>
              </w:pBdr>
              <w:rPr>
                <w:sz w:val="22"/>
                <w:szCs w:val="22"/>
              </w:rPr>
            </w:pPr>
          </w:p>
          <w:p w:rsidR="00255937" w:rsidRPr="00564F52" w:rsidRDefault="00255937" w:rsidP="001318EE">
            <w:pPr>
              <w:pBdr>
                <w:bottom w:val="single" w:sz="12" w:space="1" w:color="auto"/>
                <w:between w:val="single" w:sz="12" w:space="1" w:color="auto"/>
              </w:pBdr>
              <w:rPr>
                <w:sz w:val="22"/>
                <w:szCs w:val="22"/>
              </w:rPr>
            </w:pPr>
          </w:p>
          <w:p w:rsidR="00255937" w:rsidRPr="00564F52" w:rsidRDefault="00255937" w:rsidP="001318EE">
            <w:pPr>
              <w:rPr>
                <w:sz w:val="22"/>
                <w:szCs w:val="22"/>
              </w:rPr>
            </w:pPr>
          </w:p>
        </w:tc>
      </w:tr>
      <w:tr w:rsidR="00255937" w:rsidRPr="00564F52" w:rsidTr="001318EE">
        <w:trPr>
          <w:trHeight w:val="343"/>
        </w:trPr>
        <w:tc>
          <w:tcPr>
            <w:tcW w:w="2016" w:type="dxa"/>
          </w:tcPr>
          <w:p w:rsidR="00255937" w:rsidRPr="00564F52" w:rsidRDefault="00255937" w:rsidP="001318EE">
            <w:pPr>
              <w:jc w:val="center"/>
              <w:rPr>
                <w:b/>
                <w:sz w:val="22"/>
                <w:szCs w:val="22"/>
              </w:rPr>
            </w:pPr>
            <w:r w:rsidRPr="00564F52">
              <w:rPr>
                <w:b/>
                <w:sz w:val="22"/>
                <w:szCs w:val="22"/>
              </w:rPr>
              <w:t>Follow-Up Resolution:</w:t>
            </w:r>
          </w:p>
        </w:tc>
        <w:tc>
          <w:tcPr>
            <w:tcW w:w="8622" w:type="dxa"/>
          </w:tcPr>
          <w:p w:rsidR="00255937" w:rsidRPr="00564F52" w:rsidRDefault="00255937" w:rsidP="001318EE">
            <w:pPr>
              <w:rPr>
                <w:sz w:val="22"/>
                <w:szCs w:val="22"/>
              </w:rPr>
            </w:pPr>
          </w:p>
          <w:p w:rsidR="00255937" w:rsidRPr="00564F52" w:rsidRDefault="00255937" w:rsidP="001318EE">
            <w:pPr>
              <w:pBdr>
                <w:top w:val="single" w:sz="12" w:space="1" w:color="auto"/>
                <w:bottom w:val="single" w:sz="12" w:space="1" w:color="auto"/>
              </w:pBdr>
              <w:rPr>
                <w:sz w:val="22"/>
                <w:szCs w:val="22"/>
              </w:rPr>
            </w:pPr>
          </w:p>
          <w:p w:rsidR="00255937" w:rsidRPr="00564F52" w:rsidRDefault="00255937" w:rsidP="001318EE">
            <w:pPr>
              <w:pBdr>
                <w:bottom w:val="single" w:sz="12" w:space="1" w:color="auto"/>
                <w:between w:val="single" w:sz="12" w:space="1" w:color="auto"/>
              </w:pBdr>
              <w:rPr>
                <w:sz w:val="22"/>
                <w:szCs w:val="22"/>
              </w:rPr>
            </w:pPr>
          </w:p>
          <w:p w:rsidR="00255937" w:rsidRPr="00564F52" w:rsidRDefault="00255937" w:rsidP="001318EE">
            <w:pPr>
              <w:rPr>
                <w:sz w:val="22"/>
                <w:szCs w:val="22"/>
              </w:rPr>
            </w:pPr>
          </w:p>
        </w:tc>
      </w:tr>
    </w:tbl>
    <w:p w:rsidR="00666FA2" w:rsidRDefault="00666FA2">
      <w:bookmarkStart w:id="1" w:name="_GoBack"/>
      <w:bookmarkEnd w:id="1"/>
    </w:p>
    <w:sectPr w:rsidR="00666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98F"/>
    <w:multiLevelType w:val="singleLevel"/>
    <w:tmpl w:val="DBB42FBA"/>
    <w:lvl w:ilvl="0">
      <w:start w:val="1"/>
      <w:numFmt w:val="decimal"/>
      <w:lvlText w:val="%1."/>
      <w:lvlJc w:val="left"/>
      <w:pPr>
        <w:tabs>
          <w:tab w:val="num" w:pos="1440"/>
        </w:tabs>
        <w:ind w:left="1440" w:hanging="720"/>
      </w:pPr>
      <w:rPr>
        <w:rFonts w:hint="default"/>
      </w:rPr>
    </w:lvl>
  </w:abstractNum>
  <w:abstractNum w:abstractNumId="1">
    <w:nsid w:val="44BF217B"/>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37"/>
    <w:rsid w:val="00255937"/>
    <w:rsid w:val="0066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5937"/>
    <w:pPr>
      <w:jc w:val="center"/>
    </w:pPr>
    <w:rPr>
      <w:rFonts w:ascii="Univers (W1)" w:hAnsi="Univers (W1)"/>
      <w:b/>
    </w:rPr>
  </w:style>
  <w:style w:type="character" w:customStyle="1" w:styleId="TitleChar">
    <w:name w:val="Title Char"/>
    <w:basedOn w:val="DefaultParagraphFont"/>
    <w:link w:val="Title"/>
    <w:rsid w:val="00255937"/>
    <w:rPr>
      <w:rFonts w:ascii="Univers (W1)" w:eastAsia="Times New Roman" w:hAnsi="Univers (W1)" w:cs="Times New Roman"/>
      <w:b/>
      <w:sz w:val="24"/>
      <w:szCs w:val="20"/>
    </w:rPr>
  </w:style>
  <w:style w:type="paragraph" w:styleId="BodyTextIndent">
    <w:name w:val="Body Text Indent"/>
    <w:basedOn w:val="Normal"/>
    <w:link w:val="BodyTextIndentChar"/>
    <w:rsid w:val="00255937"/>
    <w:pPr>
      <w:widowControl w:val="0"/>
      <w:ind w:firstLine="1440"/>
    </w:pPr>
    <w:rPr>
      <w:rFonts w:ascii="Courier" w:hAnsi="Courier"/>
      <w:snapToGrid w:val="0"/>
      <w:lang w:val="x-none" w:eastAsia="x-none"/>
    </w:rPr>
  </w:style>
  <w:style w:type="character" w:customStyle="1" w:styleId="BodyTextIndentChar">
    <w:name w:val="Body Text Indent Char"/>
    <w:basedOn w:val="DefaultParagraphFont"/>
    <w:link w:val="BodyTextIndent"/>
    <w:rsid w:val="00255937"/>
    <w:rPr>
      <w:rFonts w:ascii="Courier" w:eastAsia="Times New Roman" w:hAnsi="Courier" w:cs="Times New Roman"/>
      <w:snapToGrid w:val="0"/>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5937"/>
    <w:pPr>
      <w:jc w:val="center"/>
    </w:pPr>
    <w:rPr>
      <w:rFonts w:ascii="Univers (W1)" w:hAnsi="Univers (W1)"/>
      <w:b/>
    </w:rPr>
  </w:style>
  <w:style w:type="character" w:customStyle="1" w:styleId="TitleChar">
    <w:name w:val="Title Char"/>
    <w:basedOn w:val="DefaultParagraphFont"/>
    <w:link w:val="Title"/>
    <w:rsid w:val="00255937"/>
    <w:rPr>
      <w:rFonts w:ascii="Univers (W1)" w:eastAsia="Times New Roman" w:hAnsi="Univers (W1)" w:cs="Times New Roman"/>
      <w:b/>
      <w:sz w:val="24"/>
      <w:szCs w:val="20"/>
    </w:rPr>
  </w:style>
  <w:style w:type="paragraph" w:styleId="BodyTextIndent">
    <w:name w:val="Body Text Indent"/>
    <w:basedOn w:val="Normal"/>
    <w:link w:val="BodyTextIndentChar"/>
    <w:rsid w:val="00255937"/>
    <w:pPr>
      <w:widowControl w:val="0"/>
      <w:ind w:firstLine="1440"/>
    </w:pPr>
    <w:rPr>
      <w:rFonts w:ascii="Courier" w:hAnsi="Courier"/>
      <w:snapToGrid w:val="0"/>
      <w:lang w:val="x-none" w:eastAsia="x-none"/>
    </w:rPr>
  </w:style>
  <w:style w:type="character" w:customStyle="1" w:styleId="BodyTextIndentChar">
    <w:name w:val="Body Text Indent Char"/>
    <w:basedOn w:val="DefaultParagraphFont"/>
    <w:link w:val="BodyTextIndent"/>
    <w:rsid w:val="00255937"/>
    <w:rPr>
      <w:rFonts w:ascii="Courier" w:eastAsia="Times New Roman" w:hAnsi="Courier" w:cs="Times New Roman"/>
      <w:snapToGrid w:val="0"/>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Southeastern Louisiana University</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2013-05-22T18:27:00Z</dcterms:created>
  <dcterms:modified xsi:type="dcterms:W3CDTF">2013-05-22T18:27:00Z</dcterms:modified>
</cp:coreProperties>
</file>